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18AE2" w14:textId="77777777" w:rsidR="002B1D81" w:rsidRPr="00EB42D6" w:rsidRDefault="002B1D81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UMKC Faculty Senate Meeting</w:t>
      </w:r>
    </w:p>
    <w:p w14:paraId="43C9D033" w14:textId="77777777" w:rsidR="002B1D81" w:rsidRPr="00EB42D6" w:rsidRDefault="002B1D81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Tuesday, September 19, 2017</w:t>
      </w:r>
    </w:p>
    <w:p w14:paraId="30451509" w14:textId="5903218F" w:rsidR="00507FBC" w:rsidRPr="00EB42D6" w:rsidRDefault="002B1D81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Draft Agenda</w:t>
      </w:r>
      <w:r w:rsidR="006D19BB" w:rsidRPr="00EB42D6">
        <w:rPr>
          <w:rFonts w:ascii="Times New Roman" w:hAnsi="Times New Roman" w:cs="Times New Roman"/>
        </w:rPr>
        <w:t xml:space="preserve"> [Revised 9/15/17)</w:t>
      </w:r>
    </w:p>
    <w:p w14:paraId="6544D24F" w14:textId="77777777" w:rsidR="002B1D81" w:rsidRPr="00EB42D6" w:rsidRDefault="002B1D81">
      <w:pPr>
        <w:rPr>
          <w:rFonts w:ascii="Times New Roman" w:hAnsi="Times New Roman" w:cs="Times New Roman"/>
        </w:rPr>
      </w:pPr>
    </w:p>
    <w:p w14:paraId="1C450AF3" w14:textId="16E8FA7E" w:rsidR="002B1D81" w:rsidRPr="00EB42D6" w:rsidRDefault="00AA2D4D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 xml:space="preserve">I. </w:t>
      </w:r>
      <w:r w:rsidR="002B1D81" w:rsidRPr="00EB42D6">
        <w:rPr>
          <w:rFonts w:ascii="Times New Roman" w:hAnsi="Times New Roman" w:cs="Times New Roman"/>
        </w:rPr>
        <w:t>Call to Order</w:t>
      </w:r>
      <w:r w:rsidRPr="00EB42D6">
        <w:rPr>
          <w:rFonts w:ascii="Times New Roman" w:hAnsi="Times New Roman" w:cs="Times New Roman"/>
        </w:rPr>
        <w:t xml:space="preserve"> [Mitchell]</w:t>
      </w:r>
      <w:r w:rsidR="006D19BB" w:rsidRPr="00EB42D6">
        <w:rPr>
          <w:rFonts w:ascii="Times New Roman" w:hAnsi="Times New Roman" w:cs="Times New Roman"/>
        </w:rPr>
        <w:t xml:space="preserve"> (5 minutes)</w:t>
      </w:r>
    </w:p>
    <w:p w14:paraId="1FC1D57C" w14:textId="77777777" w:rsidR="002B1D81" w:rsidRPr="00EB42D6" w:rsidRDefault="002B1D81" w:rsidP="00AA2D4D">
      <w:pPr>
        <w:ind w:left="720"/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Approval of Agenda</w:t>
      </w:r>
    </w:p>
    <w:p w14:paraId="6A27BB47" w14:textId="77777777" w:rsidR="002B1D81" w:rsidRPr="00EB42D6" w:rsidRDefault="002B1D81" w:rsidP="00AA2D4D">
      <w:pPr>
        <w:ind w:left="720"/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Approval of Minutes of September 5, 2017 Meeting</w:t>
      </w:r>
    </w:p>
    <w:p w14:paraId="11488CB4" w14:textId="77777777" w:rsidR="00AA2D4D" w:rsidRPr="00EB42D6" w:rsidRDefault="00AA2D4D">
      <w:pPr>
        <w:rPr>
          <w:rFonts w:ascii="Times New Roman" w:hAnsi="Times New Roman" w:cs="Times New Roman"/>
        </w:rPr>
      </w:pPr>
    </w:p>
    <w:p w14:paraId="274A9D2C" w14:textId="7A426CB8" w:rsidR="00AA2D4D" w:rsidRPr="00EB42D6" w:rsidRDefault="00AA2D4D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II. Provost/Interim Chancellor Update [</w:t>
      </w:r>
      <w:proofErr w:type="spellStart"/>
      <w:r w:rsidRPr="00EB42D6">
        <w:rPr>
          <w:rFonts w:ascii="Times New Roman" w:hAnsi="Times New Roman" w:cs="Times New Roman"/>
        </w:rPr>
        <w:t>Bichelmeyer</w:t>
      </w:r>
      <w:proofErr w:type="spellEnd"/>
      <w:r w:rsidRPr="00EB42D6">
        <w:rPr>
          <w:rFonts w:ascii="Times New Roman" w:hAnsi="Times New Roman" w:cs="Times New Roman"/>
        </w:rPr>
        <w:t>]</w:t>
      </w:r>
      <w:r w:rsidR="006D19BB" w:rsidRPr="00EB42D6">
        <w:rPr>
          <w:rFonts w:ascii="Times New Roman" w:hAnsi="Times New Roman" w:cs="Times New Roman"/>
        </w:rPr>
        <w:t xml:space="preserve"> (10 minutes)</w:t>
      </w:r>
    </w:p>
    <w:p w14:paraId="747C7B45" w14:textId="77777777" w:rsidR="00AA2D4D" w:rsidRPr="00EB42D6" w:rsidRDefault="00AA2D4D">
      <w:pPr>
        <w:rPr>
          <w:rFonts w:ascii="Times New Roman" w:hAnsi="Times New Roman" w:cs="Times New Roman"/>
        </w:rPr>
      </w:pPr>
    </w:p>
    <w:p w14:paraId="6692018C" w14:textId="6151B711" w:rsidR="00AA2D4D" w:rsidRPr="00EB42D6" w:rsidRDefault="00AA2D4D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III. IFC Report [</w:t>
      </w:r>
      <w:proofErr w:type="spellStart"/>
      <w:r w:rsidRPr="00EB42D6">
        <w:rPr>
          <w:rFonts w:ascii="Times New Roman" w:hAnsi="Times New Roman" w:cs="Times New Roman"/>
        </w:rPr>
        <w:t>Grieco</w:t>
      </w:r>
      <w:proofErr w:type="spellEnd"/>
      <w:r w:rsidRPr="00EB42D6">
        <w:rPr>
          <w:rFonts w:ascii="Times New Roman" w:hAnsi="Times New Roman" w:cs="Times New Roman"/>
        </w:rPr>
        <w:t xml:space="preserve">, </w:t>
      </w:r>
      <w:proofErr w:type="spellStart"/>
      <w:r w:rsidRPr="00EB42D6">
        <w:rPr>
          <w:rFonts w:ascii="Times New Roman" w:hAnsi="Times New Roman" w:cs="Times New Roman"/>
        </w:rPr>
        <w:t>Marszalek</w:t>
      </w:r>
      <w:proofErr w:type="spellEnd"/>
      <w:r w:rsidRPr="00EB42D6">
        <w:rPr>
          <w:rFonts w:ascii="Times New Roman" w:hAnsi="Times New Roman" w:cs="Times New Roman"/>
        </w:rPr>
        <w:t>, Mitchell, Wyckoff]</w:t>
      </w:r>
      <w:r w:rsidR="006D19BB" w:rsidRPr="00EB42D6">
        <w:rPr>
          <w:rFonts w:ascii="Times New Roman" w:hAnsi="Times New Roman" w:cs="Times New Roman"/>
        </w:rPr>
        <w:t xml:space="preserve"> (20 minutes)</w:t>
      </w:r>
    </w:p>
    <w:p w14:paraId="0A523EE4" w14:textId="77777777" w:rsidR="00AA2D4D" w:rsidRPr="00EB42D6" w:rsidRDefault="00AA2D4D">
      <w:pPr>
        <w:rPr>
          <w:rFonts w:ascii="Times New Roman" w:hAnsi="Times New Roman" w:cs="Times New Roman"/>
        </w:rPr>
      </w:pPr>
    </w:p>
    <w:p w14:paraId="10435AF1" w14:textId="02DE7C29" w:rsidR="00AA2D4D" w:rsidRPr="00EB42D6" w:rsidRDefault="00AA2D4D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IV. CIE Task Force on Athletics Preliminary Report [</w:t>
      </w:r>
      <w:proofErr w:type="spellStart"/>
      <w:r w:rsidRPr="00EB42D6">
        <w:rPr>
          <w:rFonts w:ascii="Times New Roman" w:hAnsi="Times New Roman" w:cs="Times New Roman"/>
        </w:rPr>
        <w:t>Luppino</w:t>
      </w:r>
      <w:proofErr w:type="spellEnd"/>
      <w:r w:rsidRPr="00EB42D6">
        <w:rPr>
          <w:rFonts w:ascii="Times New Roman" w:hAnsi="Times New Roman" w:cs="Times New Roman"/>
        </w:rPr>
        <w:t>, Wyckoff, Mitchell]</w:t>
      </w:r>
      <w:r w:rsidR="006D19BB" w:rsidRPr="00EB42D6">
        <w:rPr>
          <w:rFonts w:ascii="Times New Roman" w:hAnsi="Times New Roman" w:cs="Times New Roman"/>
        </w:rPr>
        <w:t xml:space="preserve"> (30 minutes)</w:t>
      </w:r>
    </w:p>
    <w:p w14:paraId="0304862D" w14:textId="77777777" w:rsidR="00AA2D4D" w:rsidRPr="00EB42D6" w:rsidRDefault="00AA2D4D">
      <w:pPr>
        <w:rPr>
          <w:rFonts w:ascii="Times New Roman" w:hAnsi="Times New Roman" w:cs="Times New Roman"/>
        </w:rPr>
      </w:pPr>
    </w:p>
    <w:p w14:paraId="5F9C2FC8" w14:textId="2C4DCFD7" w:rsidR="00AA2D4D" w:rsidRPr="00EB42D6" w:rsidRDefault="00AA2D4D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V. Discussion of Strategic Plan [</w:t>
      </w:r>
      <w:proofErr w:type="spellStart"/>
      <w:r w:rsidRPr="00EB42D6">
        <w:rPr>
          <w:rFonts w:ascii="Times New Roman" w:hAnsi="Times New Roman" w:cs="Times New Roman"/>
        </w:rPr>
        <w:t>Bichelmeyer</w:t>
      </w:r>
      <w:proofErr w:type="spellEnd"/>
      <w:r w:rsidRPr="00EB42D6">
        <w:rPr>
          <w:rFonts w:ascii="Times New Roman" w:hAnsi="Times New Roman" w:cs="Times New Roman"/>
        </w:rPr>
        <w:t>]</w:t>
      </w:r>
      <w:r w:rsidR="006D19BB" w:rsidRPr="00EB42D6">
        <w:rPr>
          <w:rFonts w:ascii="Times New Roman" w:hAnsi="Times New Roman" w:cs="Times New Roman"/>
        </w:rPr>
        <w:t xml:space="preserve"> (10 minutes)</w:t>
      </w:r>
    </w:p>
    <w:p w14:paraId="05E1F7C9" w14:textId="77777777" w:rsidR="00AA2D4D" w:rsidRPr="00EB42D6" w:rsidRDefault="00AA2D4D">
      <w:pPr>
        <w:rPr>
          <w:rFonts w:ascii="Times New Roman" w:hAnsi="Times New Roman" w:cs="Times New Roman"/>
        </w:rPr>
      </w:pPr>
    </w:p>
    <w:p w14:paraId="48EB8241" w14:textId="571ABF6D" w:rsidR="00AA2D4D" w:rsidRPr="00EB42D6" w:rsidRDefault="00AA2D4D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VI. Chancellor’s Search [Mitchell]</w:t>
      </w:r>
      <w:r w:rsidR="006D19BB" w:rsidRPr="00EB42D6">
        <w:rPr>
          <w:rFonts w:ascii="Times New Roman" w:hAnsi="Times New Roman" w:cs="Times New Roman"/>
        </w:rPr>
        <w:t xml:space="preserve"> (20 minutes)</w:t>
      </w:r>
    </w:p>
    <w:p w14:paraId="0DF0E636" w14:textId="77777777" w:rsidR="00AA2D4D" w:rsidRPr="00EB42D6" w:rsidRDefault="00AA2D4D">
      <w:pPr>
        <w:rPr>
          <w:rFonts w:ascii="Times New Roman" w:hAnsi="Times New Roman" w:cs="Times New Roman"/>
        </w:rPr>
      </w:pPr>
    </w:p>
    <w:p w14:paraId="6DBC5CFD" w14:textId="402B459F" w:rsidR="00AA2D4D" w:rsidRPr="00EB42D6" w:rsidRDefault="00AA2D4D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VII. Marketing and Communications—New Website Design Update [</w:t>
      </w:r>
      <w:proofErr w:type="spellStart"/>
      <w:r w:rsidRPr="00EB42D6">
        <w:rPr>
          <w:rFonts w:ascii="Times New Roman" w:hAnsi="Times New Roman" w:cs="Times New Roman"/>
        </w:rPr>
        <w:t>Spenner</w:t>
      </w:r>
      <w:proofErr w:type="spellEnd"/>
      <w:r w:rsidRPr="00EB42D6">
        <w:rPr>
          <w:rFonts w:ascii="Times New Roman" w:hAnsi="Times New Roman" w:cs="Times New Roman"/>
        </w:rPr>
        <w:t>]</w:t>
      </w:r>
      <w:r w:rsidR="006D19BB" w:rsidRPr="00EB42D6">
        <w:rPr>
          <w:rFonts w:ascii="Times New Roman" w:hAnsi="Times New Roman" w:cs="Times New Roman"/>
        </w:rPr>
        <w:t xml:space="preserve"> (20 minutes)</w:t>
      </w:r>
    </w:p>
    <w:p w14:paraId="6E4838AA" w14:textId="77777777" w:rsidR="00AA2D4D" w:rsidRPr="00EB42D6" w:rsidRDefault="00AA2D4D">
      <w:pPr>
        <w:rPr>
          <w:rFonts w:ascii="Times New Roman" w:hAnsi="Times New Roman" w:cs="Times New Roman"/>
        </w:rPr>
      </w:pPr>
    </w:p>
    <w:p w14:paraId="63B2BB2E" w14:textId="77777777" w:rsidR="00AA2D4D" w:rsidRPr="00EB42D6" w:rsidRDefault="00AA2D4D">
      <w:pPr>
        <w:rPr>
          <w:rFonts w:ascii="Times New Roman" w:hAnsi="Times New Roman" w:cs="Times New Roman"/>
        </w:rPr>
      </w:pPr>
      <w:r w:rsidRPr="00EB42D6">
        <w:rPr>
          <w:rFonts w:ascii="Times New Roman" w:hAnsi="Times New Roman" w:cs="Times New Roman"/>
        </w:rPr>
        <w:t>VIII. Adjourn</w:t>
      </w:r>
    </w:p>
    <w:p w14:paraId="5AC3C36D" w14:textId="77777777" w:rsidR="00AA2D4D" w:rsidRPr="00EB42D6" w:rsidRDefault="00AA2D4D">
      <w:pPr>
        <w:rPr>
          <w:rFonts w:ascii="Times New Roman" w:hAnsi="Times New Roman" w:cs="Times New Roman"/>
        </w:rPr>
      </w:pPr>
      <w:bookmarkStart w:id="0" w:name="_GoBack"/>
      <w:bookmarkEnd w:id="0"/>
    </w:p>
    <w:p w14:paraId="232D2622" w14:textId="77777777" w:rsidR="00AA2D4D" w:rsidRPr="00EB42D6" w:rsidRDefault="00AA2D4D">
      <w:pPr>
        <w:rPr>
          <w:rFonts w:ascii="Times New Roman" w:hAnsi="Times New Roman" w:cs="Times New Roman"/>
        </w:rPr>
      </w:pPr>
    </w:p>
    <w:sectPr w:rsidR="00AA2D4D" w:rsidRPr="00EB42D6" w:rsidSect="00D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1"/>
    <w:rsid w:val="002B1D81"/>
    <w:rsid w:val="004133FA"/>
    <w:rsid w:val="006D19BB"/>
    <w:rsid w:val="007E6A6E"/>
    <w:rsid w:val="00AA2D4D"/>
    <w:rsid w:val="00DE2640"/>
    <w:rsid w:val="00EB42D6"/>
    <w:rsid w:val="00F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E90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3</cp:revision>
  <dcterms:created xsi:type="dcterms:W3CDTF">2017-09-14T12:56:00Z</dcterms:created>
  <dcterms:modified xsi:type="dcterms:W3CDTF">2017-09-15T13:26:00Z</dcterms:modified>
</cp:coreProperties>
</file>